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A9B886" w14:textId="77777777" w:rsidR="00F650DA" w:rsidRDefault="00F650DA" w:rsidP="00F650DA">
      <w:pPr>
        <w:spacing w:after="0" w:line="480" w:lineRule="auto"/>
        <w:rPr>
          <w:rFonts w:ascii="Times New Roman" w:hAnsi="Times New Roman" w:cs="Times New Roman"/>
          <w:sz w:val="24"/>
          <w:szCs w:val="24"/>
        </w:rPr>
      </w:pPr>
    </w:p>
    <w:p w14:paraId="3D18CADD" w14:textId="77777777" w:rsidR="00F650DA" w:rsidRDefault="00F650DA" w:rsidP="00F650DA">
      <w:pPr>
        <w:spacing w:after="0" w:line="480" w:lineRule="auto"/>
        <w:rPr>
          <w:rFonts w:ascii="Times New Roman" w:hAnsi="Times New Roman" w:cs="Times New Roman"/>
          <w:sz w:val="24"/>
          <w:szCs w:val="24"/>
        </w:rPr>
      </w:pPr>
    </w:p>
    <w:p w14:paraId="7B2B667C" w14:textId="77777777" w:rsidR="00F650DA" w:rsidRDefault="00F650DA" w:rsidP="00F650DA">
      <w:pPr>
        <w:spacing w:after="0" w:line="480" w:lineRule="auto"/>
        <w:rPr>
          <w:rFonts w:ascii="Times New Roman" w:hAnsi="Times New Roman" w:cs="Times New Roman"/>
          <w:sz w:val="24"/>
          <w:szCs w:val="24"/>
        </w:rPr>
      </w:pPr>
    </w:p>
    <w:p w14:paraId="4B0799F5" w14:textId="77777777" w:rsidR="00F650DA" w:rsidRDefault="00F650DA" w:rsidP="00F650DA">
      <w:pPr>
        <w:spacing w:after="0" w:line="480" w:lineRule="auto"/>
        <w:rPr>
          <w:rFonts w:ascii="Times New Roman" w:hAnsi="Times New Roman" w:cs="Times New Roman"/>
          <w:sz w:val="24"/>
          <w:szCs w:val="24"/>
        </w:rPr>
      </w:pPr>
    </w:p>
    <w:p w14:paraId="7DAA3008" w14:textId="77777777" w:rsidR="00F650DA" w:rsidRDefault="00F650DA" w:rsidP="00F650DA">
      <w:pPr>
        <w:spacing w:after="0" w:line="480" w:lineRule="auto"/>
        <w:rPr>
          <w:rFonts w:ascii="Times New Roman" w:hAnsi="Times New Roman" w:cs="Times New Roman"/>
          <w:sz w:val="24"/>
          <w:szCs w:val="24"/>
        </w:rPr>
      </w:pPr>
    </w:p>
    <w:p w14:paraId="05018F8E" w14:textId="77777777" w:rsidR="00F650DA" w:rsidRDefault="00F650DA" w:rsidP="00F650DA">
      <w:pPr>
        <w:spacing w:after="0" w:line="480" w:lineRule="auto"/>
        <w:rPr>
          <w:rFonts w:ascii="Times New Roman" w:hAnsi="Times New Roman" w:cs="Times New Roman"/>
          <w:sz w:val="24"/>
          <w:szCs w:val="24"/>
        </w:rPr>
      </w:pPr>
    </w:p>
    <w:p w14:paraId="27ECFCC0" w14:textId="77777777" w:rsidR="00F650DA" w:rsidRDefault="00F650DA" w:rsidP="00F650DA">
      <w:pPr>
        <w:spacing w:after="0" w:line="480" w:lineRule="auto"/>
        <w:rPr>
          <w:rFonts w:ascii="Times New Roman" w:hAnsi="Times New Roman" w:cs="Times New Roman"/>
          <w:sz w:val="24"/>
          <w:szCs w:val="24"/>
        </w:rPr>
      </w:pPr>
    </w:p>
    <w:p w14:paraId="49A91423" w14:textId="77777777" w:rsidR="00F650DA" w:rsidRDefault="00F650DA" w:rsidP="00F650DA">
      <w:pPr>
        <w:spacing w:after="0" w:line="480" w:lineRule="auto"/>
        <w:rPr>
          <w:rFonts w:ascii="Times New Roman" w:hAnsi="Times New Roman" w:cs="Times New Roman"/>
          <w:sz w:val="24"/>
          <w:szCs w:val="24"/>
        </w:rPr>
      </w:pPr>
    </w:p>
    <w:p w14:paraId="76765A01" w14:textId="77777777" w:rsidR="00F650DA" w:rsidRDefault="00F650DA" w:rsidP="00F650DA">
      <w:pPr>
        <w:spacing w:after="0" w:line="480" w:lineRule="auto"/>
        <w:rPr>
          <w:rFonts w:ascii="Times New Roman" w:hAnsi="Times New Roman" w:cs="Times New Roman"/>
          <w:sz w:val="24"/>
          <w:szCs w:val="24"/>
        </w:rPr>
      </w:pPr>
    </w:p>
    <w:p w14:paraId="3567C9A8" w14:textId="77777777" w:rsidR="00F650DA" w:rsidRDefault="00F650DA" w:rsidP="00F650DA">
      <w:pPr>
        <w:spacing w:after="0" w:line="480" w:lineRule="auto"/>
        <w:rPr>
          <w:rFonts w:ascii="Times New Roman" w:hAnsi="Times New Roman" w:cs="Times New Roman"/>
          <w:sz w:val="24"/>
          <w:szCs w:val="24"/>
        </w:rPr>
      </w:pPr>
    </w:p>
    <w:p w14:paraId="69AFFE15" w14:textId="77777777" w:rsidR="00F650DA" w:rsidRDefault="00F650DA" w:rsidP="00F650DA">
      <w:pPr>
        <w:spacing w:after="0" w:line="480" w:lineRule="auto"/>
        <w:jc w:val="center"/>
        <w:rPr>
          <w:rFonts w:ascii="Times New Roman" w:hAnsi="Times New Roman" w:cs="Times New Roman"/>
          <w:sz w:val="24"/>
          <w:szCs w:val="24"/>
        </w:rPr>
      </w:pPr>
    </w:p>
    <w:p w14:paraId="1FB3537B" w14:textId="5038F982" w:rsidR="00F650DA" w:rsidRDefault="00F650DA" w:rsidP="00F650DA">
      <w:pPr>
        <w:spacing w:after="0" w:line="480" w:lineRule="auto"/>
        <w:jc w:val="center"/>
        <w:rPr>
          <w:rFonts w:ascii="Times New Roman" w:hAnsi="Times New Roman" w:cs="Times New Roman"/>
          <w:sz w:val="24"/>
          <w:szCs w:val="24"/>
        </w:rPr>
      </w:pPr>
      <w:r w:rsidRPr="00F650DA">
        <w:rPr>
          <w:rFonts w:ascii="Times New Roman" w:hAnsi="Times New Roman" w:cs="Times New Roman"/>
          <w:sz w:val="24"/>
          <w:szCs w:val="24"/>
        </w:rPr>
        <w:t xml:space="preserve">Essay #2: Methods used by Police to </w:t>
      </w:r>
      <w:r w:rsidR="00482314">
        <w:rPr>
          <w:rFonts w:ascii="Times New Roman" w:hAnsi="Times New Roman" w:cs="Times New Roman"/>
          <w:sz w:val="24"/>
          <w:szCs w:val="24"/>
        </w:rPr>
        <w:t>F</w:t>
      </w:r>
      <w:r w:rsidRPr="00F650DA">
        <w:rPr>
          <w:rFonts w:ascii="Times New Roman" w:hAnsi="Times New Roman" w:cs="Times New Roman"/>
          <w:sz w:val="24"/>
          <w:szCs w:val="24"/>
        </w:rPr>
        <w:t>ulfill their Mission</w:t>
      </w:r>
    </w:p>
    <w:p w14:paraId="3D966615" w14:textId="77777777" w:rsidR="00F650DA" w:rsidRDefault="00F650DA" w:rsidP="00F650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17D6C07" w14:textId="292D2869" w:rsidR="00F650DA" w:rsidRPr="00F650DA" w:rsidRDefault="00F650DA" w:rsidP="00DD31E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2200B50" w14:textId="77777777" w:rsidR="00DD31E0" w:rsidRDefault="00DD31E0" w:rsidP="00F650D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A5FDBD" w14:textId="351C84D1" w:rsidR="00574B53" w:rsidRPr="00F650DA" w:rsidRDefault="00574B53" w:rsidP="00F650DA">
      <w:pPr>
        <w:spacing w:after="0" w:line="480" w:lineRule="auto"/>
        <w:jc w:val="center"/>
        <w:rPr>
          <w:rFonts w:ascii="Times New Roman" w:hAnsi="Times New Roman" w:cs="Times New Roman"/>
          <w:sz w:val="24"/>
          <w:szCs w:val="24"/>
        </w:rPr>
      </w:pPr>
      <w:r w:rsidRPr="00F650DA">
        <w:rPr>
          <w:rFonts w:ascii="Times New Roman" w:hAnsi="Times New Roman" w:cs="Times New Roman"/>
          <w:sz w:val="24"/>
          <w:szCs w:val="24"/>
        </w:rPr>
        <w:lastRenderedPageBreak/>
        <w:t xml:space="preserve">Essay #2: Methods used by Police to </w:t>
      </w:r>
      <w:r w:rsidR="00F650DA" w:rsidRPr="00F650DA">
        <w:rPr>
          <w:rFonts w:ascii="Times New Roman" w:hAnsi="Times New Roman" w:cs="Times New Roman"/>
          <w:sz w:val="24"/>
          <w:szCs w:val="24"/>
        </w:rPr>
        <w:t>fulfill</w:t>
      </w:r>
      <w:r w:rsidRPr="00F650DA">
        <w:rPr>
          <w:rFonts w:ascii="Times New Roman" w:hAnsi="Times New Roman" w:cs="Times New Roman"/>
          <w:sz w:val="24"/>
          <w:szCs w:val="24"/>
        </w:rPr>
        <w:t xml:space="preserve"> their Mission</w:t>
      </w:r>
    </w:p>
    <w:p w14:paraId="72043A83" w14:textId="77777777" w:rsidR="00574B53" w:rsidRP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The main mission of the police, whether at the local or national level, is to control and prevent crime; thus, keeping the society safe. In achieving this, the police use different methods to ensure that they achieve this key mission. Some of the methods include patrol, community-oriented policing, and problem-oriented policing. Each of these methods has their advantages and disadvantages that make them inappropriate or appropriate in law enforcement system. The aim of this essay is to examine the three policing methods and how they are effective or ineffective in policing. </w:t>
      </w:r>
    </w:p>
    <w:p w14:paraId="2745A149" w14:textId="77777777" w:rsidR="00574B53" w:rsidRPr="00F650DA" w:rsidRDefault="00574B53" w:rsidP="00F650DA">
      <w:pPr>
        <w:spacing w:after="0" w:line="480" w:lineRule="auto"/>
        <w:jc w:val="center"/>
        <w:rPr>
          <w:rFonts w:ascii="Times New Roman" w:hAnsi="Times New Roman" w:cs="Times New Roman"/>
          <w:b/>
          <w:sz w:val="24"/>
          <w:szCs w:val="24"/>
        </w:rPr>
      </w:pPr>
      <w:r w:rsidRPr="00F650DA">
        <w:rPr>
          <w:rFonts w:ascii="Times New Roman" w:hAnsi="Times New Roman" w:cs="Times New Roman"/>
          <w:b/>
          <w:sz w:val="24"/>
          <w:szCs w:val="24"/>
        </w:rPr>
        <w:t>Patrol Method</w:t>
      </w:r>
    </w:p>
    <w:p w14:paraId="3549445D" w14:textId="77777777" w:rsidR="00574B53" w:rsidRP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Patrol is considered to be the core strategy that is used by many police departments in the United States. Patrol consumes most of the police department resources (Lumen, 2018). For many years, the philosophy around the patrol method has not changed because like any other time, the police today still make circuits through different areas. The only difference is that sometimes back the police could make patrols even on foot, but today they are mostly running around in their official vehicles (Lumen, 2018). </w:t>
      </w:r>
    </w:p>
    <w:p w14:paraId="56D06B44" w14:textId="77777777" w:rsidR="00574B53" w:rsidRP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Like any other policing method, a patrol is considered to be effective, especially regarding three main areas of function. The three areas include answering the calls for service, preventing crime due to the police presence, and investigating suspicious events (Lumen, 2018). In all these three major functions that determine the effectiveness of this method, the policing method seems to be ineffective in crime prevention. Research has shown that a mere police presence in the area cannot deter crime from happening (Lumen, 2018). However, the patrol method seems to be a fair approach to policing that ensures that everyone is provided with equal police time and resources. </w:t>
      </w:r>
    </w:p>
    <w:p w14:paraId="14AFF47C" w14:textId="77777777" w:rsidR="00574B53" w:rsidRPr="00F650DA" w:rsidRDefault="00574B53" w:rsidP="00F650DA">
      <w:pPr>
        <w:spacing w:after="0" w:line="480" w:lineRule="auto"/>
        <w:jc w:val="center"/>
        <w:rPr>
          <w:rFonts w:ascii="Times New Roman" w:hAnsi="Times New Roman" w:cs="Times New Roman"/>
          <w:b/>
          <w:sz w:val="24"/>
          <w:szCs w:val="24"/>
        </w:rPr>
      </w:pPr>
      <w:r w:rsidRPr="00F650DA">
        <w:rPr>
          <w:rFonts w:ascii="Times New Roman" w:hAnsi="Times New Roman" w:cs="Times New Roman"/>
          <w:b/>
          <w:sz w:val="24"/>
          <w:szCs w:val="24"/>
        </w:rPr>
        <w:lastRenderedPageBreak/>
        <w:t>Problem-Oriented Method</w:t>
      </w:r>
    </w:p>
    <w:p w14:paraId="3D42F849" w14:textId="77777777" w:rsid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The problem-oriented method is another basic approach that police officers use to </w:t>
      </w:r>
      <w:r w:rsidR="00F650DA" w:rsidRPr="00F650DA">
        <w:rPr>
          <w:rFonts w:ascii="Times New Roman" w:hAnsi="Times New Roman" w:cs="Times New Roman"/>
          <w:sz w:val="24"/>
          <w:szCs w:val="24"/>
        </w:rPr>
        <w:t>fulfill</w:t>
      </w:r>
      <w:r w:rsidRPr="00F650DA">
        <w:rPr>
          <w:rFonts w:ascii="Times New Roman" w:hAnsi="Times New Roman" w:cs="Times New Roman"/>
          <w:sz w:val="24"/>
          <w:szCs w:val="24"/>
        </w:rPr>
        <w:t xml:space="preserve"> their mission of keeping the society safe and protected. Lumen (2018) explains that this method is a traditional model of policing that is proactive in nature. This method was created in 1979 as a result of the increased crime level. The patrol method was considered to be retroactive, especially regarding crime deterrence. Therefore, a problem-oriented method started with the discussion of Herman Goldstein’s article published in 1979 (Lumen, 2018) as a way to deal with the community problems better. To ensure that they fulfilled this mission effectively, the police departments were required to develop a larger toolbox and sophisticated strategies to help detect, analyze and solve the community problems (Lumen, 2018). </w:t>
      </w:r>
    </w:p>
    <w:p w14:paraId="4D3BEE0C" w14:textId="77777777" w:rsidR="00574B53" w:rsidRP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The problem-oriented method developed a major analysis tool known as “problem analysis triangle” which aimed at identifying the features of the victims, locations and the offenders (Lumen, 2018). This method was developed with the aim of preventing and controlling conduct threatening life and property of the public, assist crime victims and protect them from danger of physical harm, protect the constitutional provisions, enhance the movement of people and vehicles and also assist those who are vulnerable as well as resolve the conflict between the public and the government (Lumen, 2018). The idea of establishing such a method was effective in reducing crime. Even though this method has also failed to achieve its goals like the other methods, it still </w:t>
      </w:r>
      <w:r w:rsidR="00F650DA">
        <w:rPr>
          <w:rFonts w:ascii="Times New Roman" w:hAnsi="Times New Roman" w:cs="Times New Roman"/>
          <w:sz w:val="24"/>
          <w:szCs w:val="24"/>
        </w:rPr>
        <w:t xml:space="preserve">considered to be a </w:t>
      </w:r>
      <w:r w:rsidRPr="00F650DA">
        <w:rPr>
          <w:rFonts w:ascii="Times New Roman" w:hAnsi="Times New Roman" w:cs="Times New Roman"/>
          <w:sz w:val="24"/>
          <w:szCs w:val="24"/>
        </w:rPr>
        <w:t xml:space="preserve">significant in policing in the United States up to date. </w:t>
      </w:r>
    </w:p>
    <w:p w14:paraId="0F2820EC" w14:textId="77777777" w:rsidR="00574B53" w:rsidRPr="00F650DA" w:rsidRDefault="00574B53" w:rsidP="00F650DA">
      <w:pPr>
        <w:spacing w:after="0" w:line="480" w:lineRule="auto"/>
        <w:jc w:val="center"/>
        <w:rPr>
          <w:rFonts w:ascii="Times New Roman" w:hAnsi="Times New Roman" w:cs="Times New Roman"/>
          <w:b/>
          <w:sz w:val="24"/>
          <w:szCs w:val="24"/>
        </w:rPr>
      </w:pPr>
      <w:r w:rsidRPr="00F650DA">
        <w:rPr>
          <w:rFonts w:ascii="Times New Roman" w:hAnsi="Times New Roman" w:cs="Times New Roman"/>
          <w:b/>
          <w:sz w:val="24"/>
          <w:szCs w:val="24"/>
        </w:rPr>
        <w:t>Community-Oriented Method</w:t>
      </w:r>
    </w:p>
    <w:p w14:paraId="1183BA0E" w14:textId="77777777" w:rsidR="00574B53" w:rsidRP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The community-oriented method has been the most hailed policing strategy that the police departments have ever designed and adopted towards solving the community problems. Lawrence and McCarthy (2013) explain the community policing approach and how it has </w:t>
      </w:r>
      <w:r w:rsidRPr="00F650DA">
        <w:rPr>
          <w:rFonts w:ascii="Times New Roman" w:hAnsi="Times New Roman" w:cs="Times New Roman"/>
          <w:sz w:val="24"/>
          <w:szCs w:val="24"/>
        </w:rPr>
        <w:lastRenderedPageBreak/>
        <w:t xml:space="preserve">impacted the American policing. According to the authors, community policing is a type of policing that focuses on the involvement of the local citizens to identify and address the problems in the neighborhood with the help of the whole community (Lawrence &amp; McCarthy, 2013). This method was introduced in the United States in the 1970s and 1980s and by the early 1990s, most of the police departments had already started adopting and accepting this method. According to Porter (2013), the community policing method has been widely accepted in the United States police departments because unlike the other methods, this method is believed to be more sensitive to the cultural issues in every community; thus, making it more effective than the other methods applied across different police departments. </w:t>
      </w:r>
    </w:p>
    <w:p w14:paraId="05856708" w14:textId="77777777" w:rsidR="00574B53" w:rsidRP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The United States comprises of more than 300 million people from the different cultural background. This makes it difficult to apply a common policing method because of the different cultural aspects involved. As Lawrence and McCarthy (2013) explain, community policing is more of a philosophy which involves a way of thinking about providing high-quality security for the public. Lawrence and McCarthy (2013) explain three components of community policing method; for instance, problem-solving, community partnership, and organizational transformation. Therefore, it is also an effective policing method that the police departments use to </w:t>
      </w:r>
      <w:r w:rsidR="00F650DA" w:rsidRPr="00F650DA">
        <w:rPr>
          <w:rFonts w:ascii="Times New Roman" w:hAnsi="Times New Roman" w:cs="Times New Roman"/>
          <w:sz w:val="24"/>
          <w:szCs w:val="24"/>
        </w:rPr>
        <w:t>fulfill</w:t>
      </w:r>
      <w:r w:rsidRPr="00F650DA">
        <w:rPr>
          <w:rFonts w:ascii="Times New Roman" w:hAnsi="Times New Roman" w:cs="Times New Roman"/>
          <w:sz w:val="24"/>
          <w:szCs w:val="24"/>
        </w:rPr>
        <w:t xml:space="preserve"> their mission. </w:t>
      </w:r>
    </w:p>
    <w:p w14:paraId="69CE5D5E" w14:textId="77777777" w:rsidR="00574B53" w:rsidRPr="00F650DA" w:rsidRDefault="00574B53" w:rsidP="00F650DA">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 xml:space="preserve">From the three policing methods discussed above, I think that the community-oriented method is the most effective approach that I would employ. In the United States, the relationship between the police and the public has been constrained by the fact that the police are accused of discrimination. I think that the best way to ensure that the police do their work is to build a positive perception and enhance the relationship between the public and the police. Of all the three methods discussed, I think that community-oriented method is the only policing approach </w:t>
      </w:r>
      <w:r w:rsidRPr="00F650DA">
        <w:rPr>
          <w:rFonts w:ascii="Times New Roman" w:hAnsi="Times New Roman" w:cs="Times New Roman"/>
          <w:sz w:val="24"/>
          <w:szCs w:val="24"/>
        </w:rPr>
        <w:lastRenderedPageBreak/>
        <w:t xml:space="preserve">that gives consideration to the police-public relationship. Even though the other methods may also be effective to some extent in different circumstances, but community-oriented policing seems to be more effective because it focuses on building a partnership with the whole community. </w:t>
      </w:r>
      <w:r w:rsidR="00F650DA" w:rsidRPr="00F650DA">
        <w:rPr>
          <w:rFonts w:ascii="Times New Roman" w:hAnsi="Times New Roman" w:cs="Times New Roman"/>
          <w:sz w:val="24"/>
          <w:szCs w:val="24"/>
        </w:rPr>
        <w:t xml:space="preserve">Since one method may not be effective enough, I would also employ the patrol method because it ensures equal distribution of police resources. </w:t>
      </w:r>
      <w:r w:rsidRPr="00F650DA">
        <w:rPr>
          <w:rFonts w:ascii="Times New Roman" w:hAnsi="Times New Roman" w:cs="Times New Roman"/>
          <w:sz w:val="24"/>
          <w:szCs w:val="24"/>
        </w:rPr>
        <w:t xml:space="preserve">Crime is a societal problem that only the police cannot be able to control alone without the input of the members of the community who understand their neighborhood better. Intelligence and information is the key to deterring or controlling crime. Members of the community can serve as the source of information and intelligence for the police. With this information, the police can strategize on how to deal with the problems facing the community. </w:t>
      </w:r>
    </w:p>
    <w:p w14:paraId="79CD32F5" w14:textId="04F35E5C" w:rsidR="00F650DA" w:rsidRDefault="00574B53" w:rsidP="003E4B29">
      <w:pPr>
        <w:spacing w:after="0" w:line="480" w:lineRule="auto"/>
        <w:ind w:firstLine="720"/>
        <w:rPr>
          <w:rFonts w:ascii="Times New Roman" w:hAnsi="Times New Roman" w:cs="Times New Roman"/>
          <w:sz w:val="24"/>
          <w:szCs w:val="24"/>
        </w:rPr>
      </w:pPr>
      <w:r w:rsidRPr="00F650DA">
        <w:rPr>
          <w:rFonts w:ascii="Times New Roman" w:hAnsi="Times New Roman" w:cs="Times New Roman"/>
          <w:sz w:val="24"/>
          <w:szCs w:val="24"/>
        </w:rPr>
        <w:t>In conclusion, crime is a problem that every society experiences. However, some societies have reduced crime levels while others have high levels because of the different policing methods adopted. In all the three methods discussed in this essay, the community-oriented method seems to be the most effective approach that police departments need to adopt.</w:t>
      </w:r>
    </w:p>
    <w:p w14:paraId="4C315B00" w14:textId="77777777" w:rsidR="003E4B29" w:rsidRDefault="00F650DA" w:rsidP="00F650DA">
      <w:pPr>
        <w:tabs>
          <w:tab w:val="center" w:pos="4680"/>
          <w:tab w:val="left" w:pos="7380"/>
        </w:tabs>
        <w:spacing w:after="0" w:line="480" w:lineRule="auto"/>
        <w:rPr>
          <w:rFonts w:ascii="Times New Roman" w:hAnsi="Times New Roman" w:cs="Times New Roman"/>
          <w:sz w:val="24"/>
          <w:szCs w:val="24"/>
        </w:rPr>
      </w:pPr>
      <w:r>
        <w:rPr>
          <w:rFonts w:ascii="Times New Roman" w:hAnsi="Times New Roman" w:cs="Times New Roman"/>
          <w:sz w:val="24"/>
          <w:szCs w:val="24"/>
        </w:rPr>
        <w:tab/>
      </w:r>
      <w:r w:rsidR="003E4B29">
        <w:rPr>
          <w:rFonts w:ascii="Times New Roman" w:hAnsi="Times New Roman" w:cs="Times New Roman"/>
          <w:sz w:val="24"/>
          <w:szCs w:val="24"/>
        </w:rPr>
        <w:br w:type="page"/>
      </w:r>
      <w:bookmarkStart w:id="0" w:name="_GoBack"/>
      <w:bookmarkEnd w:id="0"/>
    </w:p>
    <w:p w14:paraId="5028D90A" w14:textId="1668C3EF" w:rsidR="00574B53" w:rsidRPr="00F650DA" w:rsidRDefault="00574B53" w:rsidP="00F650DA">
      <w:pPr>
        <w:tabs>
          <w:tab w:val="center" w:pos="4680"/>
          <w:tab w:val="left" w:pos="7380"/>
        </w:tabs>
        <w:spacing w:after="0" w:line="480" w:lineRule="auto"/>
        <w:rPr>
          <w:rFonts w:ascii="Times New Roman" w:hAnsi="Times New Roman" w:cs="Times New Roman"/>
          <w:sz w:val="24"/>
          <w:szCs w:val="24"/>
        </w:rPr>
      </w:pPr>
      <w:r w:rsidRPr="00F650DA">
        <w:rPr>
          <w:rFonts w:ascii="Times New Roman" w:hAnsi="Times New Roman" w:cs="Times New Roman"/>
          <w:sz w:val="24"/>
          <w:szCs w:val="24"/>
        </w:rPr>
        <w:lastRenderedPageBreak/>
        <w:t>References</w:t>
      </w:r>
      <w:r w:rsidR="00F650DA">
        <w:rPr>
          <w:rFonts w:ascii="Times New Roman" w:hAnsi="Times New Roman" w:cs="Times New Roman"/>
          <w:sz w:val="24"/>
          <w:szCs w:val="24"/>
        </w:rPr>
        <w:tab/>
      </w:r>
    </w:p>
    <w:p w14:paraId="4A1B2E2C" w14:textId="36EB1690" w:rsidR="00574B53" w:rsidRPr="00F650DA" w:rsidRDefault="00574B53" w:rsidP="00F650DA">
      <w:pPr>
        <w:spacing w:after="0" w:line="480" w:lineRule="auto"/>
        <w:ind w:left="720" w:hanging="720"/>
        <w:rPr>
          <w:rFonts w:ascii="Times New Roman" w:hAnsi="Times New Roman" w:cs="Times New Roman"/>
          <w:sz w:val="24"/>
          <w:szCs w:val="24"/>
        </w:rPr>
      </w:pPr>
      <w:r w:rsidRPr="00F650DA">
        <w:rPr>
          <w:rFonts w:ascii="Times New Roman" w:hAnsi="Times New Roman" w:cs="Times New Roman"/>
          <w:sz w:val="24"/>
          <w:szCs w:val="24"/>
        </w:rPr>
        <w:t xml:space="preserve">Lawrence, </w:t>
      </w:r>
      <w:r w:rsidR="00B25D11" w:rsidRPr="00F650DA">
        <w:rPr>
          <w:rFonts w:ascii="Times New Roman" w:hAnsi="Times New Roman" w:cs="Times New Roman"/>
          <w:sz w:val="24"/>
          <w:szCs w:val="24"/>
        </w:rPr>
        <w:t>S.</w:t>
      </w:r>
      <w:r w:rsidRPr="00F650DA">
        <w:rPr>
          <w:rFonts w:ascii="Times New Roman" w:hAnsi="Times New Roman" w:cs="Times New Roman"/>
          <w:sz w:val="24"/>
          <w:szCs w:val="24"/>
        </w:rPr>
        <w:t xml:space="preserve"> &amp; McCarthy, B. (2013, November). What Works in Community Policing? </w:t>
      </w:r>
      <w:r w:rsidRPr="00F650DA">
        <w:rPr>
          <w:rFonts w:ascii="Times New Roman" w:hAnsi="Times New Roman" w:cs="Times New Roman"/>
          <w:i/>
          <w:sz w:val="24"/>
          <w:szCs w:val="24"/>
        </w:rPr>
        <w:t xml:space="preserve">The Chief Justice Earl Warren Institute on Law and Social Policy. </w:t>
      </w:r>
      <w:r w:rsidRPr="00F650DA">
        <w:rPr>
          <w:rFonts w:ascii="Times New Roman" w:hAnsi="Times New Roman" w:cs="Times New Roman"/>
          <w:sz w:val="24"/>
          <w:szCs w:val="24"/>
        </w:rPr>
        <w:t>Retrieved from https://www.law.berkeley.edu/files/What_Works_in_Community_Policing.pdf</w:t>
      </w:r>
    </w:p>
    <w:p w14:paraId="0FC72A26" w14:textId="77777777" w:rsidR="00574B53" w:rsidRPr="00F650DA" w:rsidRDefault="00574B53" w:rsidP="00F650DA">
      <w:pPr>
        <w:spacing w:after="0" w:line="480" w:lineRule="auto"/>
        <w:ind w:left="720" w:hanging="720"/>
        <w:rPr>
          <w:rFonts w:ascii="Times New Roman" w:hAnsi="Times New Roman" w:cs="Times New Roman"/>
          <w:sz w:val="24"/>
          <w:szCs w:val="24"/>
        </w:rPr>
      </w:pPr>
      <w:r w:rsidRPr="00F650DA">
        <w:rPr>
          <w:rFonts w:ascii="Times New Roman" w:hAnsi="Times New Roman" w:cs="Times New Roman"/>
          <w:sz w:val="24"/>
          <w:szCs w:val="24"/>
        </w:rPr>
        <w:t xml:space="preserve">Lumen. (2018). Police Methods. </w:t>
      </w:r>
      <w:r w:rsidRPr="00F650DA">
        <w:rPr>
          <w:rFonts w:ascii="Times New Roman" w:hAnsi="Times New Roman" w:cs="Times New Roman"/>
          <w:i/>
          <w:sz w:val="24"/>
          <w:szCs w:val="24"/>
        </w:rPr>
        <w:t>Criminal Justice.</w:t>
      </w:r>
      <w:r w:rsidRPr="00F650DA">
        <w:rPr>
          <w:rFonts w:ascii="Times New Roman" w:hAnsi="Times New Roman" w:cs="Times New Roman"/>
          <w:sz w:val="24"/>
          <w:szCs w:val="24"/>
        </w:rPr>
        <w:t xml:space="preserve"> Retrieved from </w:t>
      </w:r>
      <w:hyperlink r:id="rId6" w:history="1">
        <w:r w:rsidRPr="00F650DA">
          <w:rPr>
            <w:rStyle w:val="Hyperlink"/>
            <w:rFonts w:ascii="Times New Roman" w:hAnsi="Times New Roman" w:cs="Times New Roman"/>
            <w:color w:val="auto"/>
            <w:sz w:val="24"/>
            <w:szCs w:val="24"/>
            <w:u w:val="none"/>
          </w:rPr>
          <w:t>https://courses.lumenlearning.com/atd-bmcc-criminaljustice/chapter/section-4-3-police-methods/</w:t>
        </w:r>
      </w:hyperlink>
    </w:p>
    <w:p w14:paraId="66A8B750" w14:textId="77777777" w:rsidR="00574B53" w:rsidRPr="00F650DA" w:rsidRDefault="00574B53" w:rsidP="00F650DA">
      <w:pPr>
        <w:spacing w:after="0" w:line="480" w:lineRule="auto"/>
        <w:ind w:left="720" w:hanging="720"/>
        <w:rPr>
          <w:rFonts w:ascii="Times New Roman" w:hAnsi="Times New Roman" w:cs="Times New Roman"/>
          <w:sz w:val="24"/>
          <w:szCs w:val="24"/>
        </w:rPr>
      </w:pPr>
      <w:r w:rsidRPr="00F650DA">
        <w:rPr>
          <w:rFonts w:ascii="Times New Roman" w:hAnsi="Times New Roman" w:cs="Times New Roman"/>
          <w:sz w:val="24"/>
          <w:szCs w:val="24"/>
        </w:rPr>
        <w:t xml:space="preserve">Porter, G. (2013, May 28). The Organization of Policing. </w:t>
      </w:r>
      <w:r w:rsidRPr="00F650DA">
        <w:rPr>
          <w:rFonts w:ascii="Times New Roman" w:hAnsi="Times New Roman" w:cs="Times New Roman"/>
          <w:i/>
          <w:sz w:val="24"/>
          <w:szCs w:val="24"/>
        </w:rPr>
        <w:t>Police Studies Online, EKU</w:t>
      </w:r>
      <w:r w:rsidRPr="00F650DA">
        <w:rPr>
          <w:rFonts w:ascii="Times New Roman" w:hAnsi="Times New Roman" w:cs="Times New Roman"/>
          <w:sz w:val="24"/>
          <w:szCs w:val="24"/>
        </w:rPr>
        <w:t>. Retrieved from  https://plsonline.eku.edu/insidelook/organization-policing</w:t>
      </w:r>
    </w:p>
    <w:sectPr w:rsidR="00574B53" w:rsidRPr="00F650DA" w:rsidSect="00F650D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8BE303" w14:textId="77777777" w:rsidR="00BF16D1" w:rsidRDefault="00BF16D1" w:rsidP="00F650DA">
      <w:pPr>
        <w:spacing w:after="0" w:line="240" w:lineRule="auto"/>
      </w:pPr>
      <w:r>
        <w:separator/>
      </w:r>
    </w:p>
  </w:endnote>
  <w:endnote w:type="continuationSeparator" w:id="0">
    <w:p w14:paraId="15F12140" w14:textId="77777777" w:rsidR="00BF16D1" w:rsidRDefault="00BF16D1" w:rsidP="00F650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2C7C5F" w14:textId="77777777" w:rsidR="00BF16D1" w:rsidRDefault="00BF16D1" w:rsidP="00F650DA">
      <w:pPr>
        <w:spacing w:after="0" w:line="240" w:lineRule="auto"/>
      </w:pPr>
      <w:r>
        <w:separator/>
      </w:r>
    </w:p>
  </w:footnote>
  <w:footnote w:type="continuationSeparator" w:id="0">
    <w:p w14:paraId="1502DE2B" w14:textId="77777777" w:rsidR="00BF16D1" w:rsidRDefault="00BF16D1" w:rsidP="00F650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470BA" w14:textId="7E092C33" w:rsidR="00F650DA" w:rsidRDefault="00F650DA">
    <w:pPr>
      <w:pStyle w:val="Header"/>
    </w:pPr>
    <w:r w:rsidRPr="00F650DA">
      <w:rPr>
        <w:rFonts w:ascii="Times New Roman" w:hAnsi="Times New Roman" w:cs="Times New Roman"/>
        <w:sz w:val="24"/>
        <w:szCs w:val="24"/>
      </w:rPr>
      <w:t xml:space="preserve">METHODS USED BY POLICE </w:t>
    </w:r>
    <w:r w:rsidR="000C4388">
      <w:rPr>
        <w:rFonts w:ascii="Times New Roman" w:hAnsi="Times New Roman" w:cs="Times New Roman"/>
        <w:sz w:val="24"/>
        <w:szCs w:val="24"/>
      </w:rPr>
      <w:t>TO FULFIL THEIR MISSIONS</w:t>
    </w:r>
    <w:r w:rsidRPr="00F650DA">
      <w:rPr>
        <w:rFonts w:ascii="Times New Roman" w:hAnsi="Times New Roman" w:cs="Times New Roman"/>
        <w:sz w:val="24"/>
        <w:szCs w:val="24"/>
      </w:rPr>
      <w:tab/>
    </w:r>
    <w:r w:rsidRPr="00F650DA">
      <w:rPr>
        <w:rFonts w:ascii="Times New Roman" w:hAnsi="Times New Roman" w:cs="Times New Roman"/>
        <w:sz w:val="24"/>
        <w:szCs w:val="24"/>
      </w:rPr>
      <w:fldChar w:fldCharType="begin"/>
    </w:r>
    <w:r w:rsidRPr="00F650DA">
      <w:rPr>
        <w:rFonts w:ascii="Times New Roman" w:hAnsi="Times New Roman" w:cs="Times New Roman"/>
        <w:sz w:val="24"/>
        <w:szCs w:val="24"/>
      </w:rPr>
      <w:instrText xml:space="preserve"> PAGE   \* MERGEFORMAT </w:instrText>
    </w:r>
    <w:r w:rsidRPr="00F650DA">
      <w:rPr>
        <w:rFonts w:ascii="Times New Roman" w:hAnsi="Times New Roman" w:cs="Times New Roman"/>
        <w:sz w:val="24"/>
        <w:szCs w:val="24"/>
      </w:rPr>
      <w:fldChar w:fldCharType="separate"/>
    </w:r>
    <w:r>
      <w:rPr>
        <w:rFonts w:ascii="Times New Roman" w:hAnsi="Times New Roman" w:cs="Times New Roman"/>
        <w:noProof/>
        <w:sz w:val="24"/>
        <w:szCs w:val="24"/>
      </w:rPr>
      <w:t>2</w:t>
    </w:r>
    <w:r w:rsidRPr="00F650D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53874" w14:textId="6288AF79" w:rsidR="00F650DA" w:rsidRPr="00F650DA" w:rsidRDefault="00F650DA">
    <w:pPr>
      <w:pStyle w:val="Header"/>
      <w:rPr>
        <w:rFonts w:ascii="Times New Roman" w:hAnsi="Times New Roman" w:cs="Times New Roman"/>
        <w:sz w:val="24"/>
        <w:szCs w:val="24"/>
      </w:rPr>
    </w:pPr>
    <w:r w:rsidRPr="00F650DA">
      <w:rPr>
        <w:rFonts w:ascii="Times New Roman" w:hAnsi="Times New Roman" w:cs="Times New Roman"/>
        <w:sz w:val="24"/>
        <w:szCs w:val="24"/>
      </w:rPr>
      <w:t>Running head: METHODS USED BY POLICE</w:t>
    </w:r>
    <w:r w:rsidR="000C4388">
      <w:rPr>
        <w:rFonts w:ascii="Times New Roman" w:hAnsi="Times New Roman" w:cs="Times New Roman"/>
        <w:sz w:val="24"/>
        <w:szCs w:val="24"/>
      </w:rPr>
      <w:t xml:space="preserve"> TO FULFILL THEIR MISSIONS</w:t>
    </w:r>
    <w:r w:rsidRPr="00F650DA">
      <w:rPr>
        <w:rFonts w:ascii="Times New Roman" w:hAnsi="Times New Roman" w:cs="Times New Roman"/>
        <w:sz w:val="24"/>
        <w:szCs w:val="24"/>
      </w:rPr>
      <w:tab/>
    </w:r>
    <w:r w:rsidRPr="00F650DA">
      <w:rPr>
        <w:rFonts w:ascii="Times New Roman" w:hAnsi="Times New Roman" w:cs="Times New Roman"/>
        <w:sz w:val="24"/>
        <w:szCs w:val="24"/>
      </w:rPr>
      <w:fldChar w:fldCharType="begin"/>
    </w:r>
    <w:r w:rsidRPr="00F650DA">
      <w:rPr>
        <w:rFonts w:ascii="Times New Roman" w:hAnsi="Times New Roman" w:cs="Times New Roman"/>
        <w:sz w:val="24"/>
        <w:szCs w:val="24"/>
      </w:rPr>
      <w:instrText xml:space="preserve"> PAGE   \* MERGEFORMAT </w:instrText>
    </w:r>
    <w:r w:rsidRPr="00F650DA">
      <w:rPr>
        <w:rFonts w:ascii="Times New Roman" w:hAnsi="Times New Roman" w:cs="Times New Roman"/>
        <w:sz w:val="24"/>
        <w:szCs w:val="24"/>
      </w:rPr>
      <w:fldChar w:fldCharType="separate"/>
    </w:r>
    <w:r>
      <w:rPr>
        <w:rFonts w:ascii="Times New Roman" w:hAnsi="Times New Roman" w:cs="Times New Roman"/>
        <w:noProof/>
        <w:sz w:val="24"/>
        <w:szCs w:val="24"/>
      </w:rPr>
      <w:t>1</w:t>
    </w:r>
    <w:r w:rsidRPr="00F650D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25049"/>
    <w:rsid w:val="000C4388"/>
    <w:rsid w:val="003E4B29"/>
    <w:rsid w:val="00482314"/>
    <w:rsid w:val="00525A97"/>
    <w:rsid w:val="00574B53"/>
    <w:rsid w:val="0064248F"/>
    <w:rsid w:val="00925049"/>
    <w:rsid w:val="00B25D11"/>
    <w:rsid w:val="00BA2DE9"/>
    <w:rsid w:val="00BF16D1"/>
    <w:rsid w:val="00C22569"/>
    <w:rsid w:val="00D0505C"/>
    <w:rsid w:val="00DD31E0"/>
    <w:rsid w:val="00F65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A7950"/>
  <w15:docId w15:val="{2296FDCC-8F39-4981-9FDD-E9BAA0269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4B53"/>
    <w:rPr>
      <w:color w:val="0000FF" w:themeColor="hyperlink"/>
      <w:u w:val="single"/>
    </w:rPr>
  </w:style>
  <w:style w:type="paragraph" w:styleId="Header">
    <w:name w:val="header"/>
    <w:basedOn w:val="Normal"/>
    <w:link w:val="HeaderChar"/>
    <w:uiPriority w:val="99"/>
    <w:unhideWhenUsed/>
    <w:rsid w:val="00F650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50DA"/>
  </w:style>
  <w:style w:type="paragraph" w:styleId="Footer">
    <w:name w:val="footer"/>
    <w:basedOn w:val="Normal"/>
    <w:link w:val="FooterChar"/>
    <w:uiPriority w:val="99"/>
    <w:unhideWhenUsed/>
    <w:rsid w:val="00F650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urses.lumenlearning.com/atd-bmcc-criminaljustice/chapter/section-4-3-police-method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6</cp:revision>
  <dcterms:created xsi:type="dcterms:W3CDTF">2018-10-28T08:24:00Z</dcterms:created>
  <dcterms:modified xsi:type="dcterms:W3CDTF">2018-10-28T13:51:00Z</dcterms:modified>
</cp:coreProperties>
</file>